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新魏" w:eastAsia="华文新魏"/>
          <w:b/>
          <w:bCs/>
          <w:sz w:val="48"/>
          <w:szCs w:val="48"/>
          <w:lang w:val="en-US" w:eastAsia="zh-CN"/>
        </w:rPr>
      </w:pPr>
      <w:r>
        <w:rPr>
          <w:rFonts w:hint="eastAsia" w:ascii="华文新魏" w:eastAsia="华文新魏"/>
          <w:b/>
          <w:bCs/>
          <w:sz w:val="48"/>
          <w:szCs w:val="48"/>
        </w:rPr>
        <w:t>T.CUP陶杯茶招聘</w:t>
      </w:r>
      <w:r>
        <w:rPr>
          <w:rFonts w:hint="eastAsia" w:ascii="华文新魏" w:eastAsia="华文新魏"/>
          <w:b/>
          <w:bCs/>
          <w:sz w:val="48"/>
          <w:szCs w:val="48"/>
          <w:lang w:val="en-US" w:eastAsia="zh-CN"/>
        </w:rPr>
        <w:t xml:space="preserve"> </w:t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公司简介：</w:t>
      </w:r>
    </w:p>
    <w:p>
      <w:pPr>
        <w:ind w:firstLine="560" w:firstLineChars="20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3038475</wp:posOffset>
            </wp:positionH>
            <wp:positionV relativeFrom="margin">
              <wp:posOffset>895350</wp:posOffset>
            </wp:positionV>
            <wp:extent cx="2324100" cy="1743075"/>
            <wp:effectExtent l="0" t="0" r="0" b="9525"/>
            <wp:wrapSquare wrapText="bothSides"/>
            <wp:docPr id="1" name="图片 1" descr="C:\Users\Administrator\AppData\Local\Microsoft\Windows\INetCache\Content.Word\2a8d1b5af4bbc4a046e539bd0158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Microsoft\Windows\INetCache\Content.Word\2a8d1b5af4bbc4a046e539bd015839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新魏" w:eastAsia="华文新魏"/>
          <w:sz w:val="28"/>
        </w:rPr>
        <w:t>T.CUP陶杯茶是国内首家当代工夫茶饮创新品牌，致力于中国传统茶饮的继承、创新与发展，在传统功夫茶的基础上，化繁为简，独创全新冲茶法，开启国人全新饮茶生活方式。</w:t>
      </w:r>
    </w:p>
    <w:p>
      <w:pPr>
        <w:ind w:firstLine="57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公司创始团队在文化和茶行业深耕数年，拥有强大的研发团队支撑，研发中心由艺术、美学、茶产业等各领域学术专家共同组成。</w:t>
      </w:r>
    </w:p>
    <w:p>
      <w:pPr>
        <w:ind w:firstLine="570"/>
        <w:rPr>
          <w:rFonts w:ascii="华文新魏" w:eastAsia="华文新魏"/>
          <w:sz w:val="28"/>
        </w:rPr>
      </w:pPr>
      <w:r>
        <w:pict>
          <v:shape id="_x0000_s1026" o:spid="_x0000_s1026" o:spt="75" type="#_x0000_t75" style="position:absolute;left:0pt;margin-left:-6.55pt;margin-top:319.55pt;height:79.05pt;width:65.05pt;mso-position-horizontal-relative:margin;mso-position-vertical-relative:margin;mso-wrap-distance-bottom:0pt;mso-wrap-distance-left:9pt;mso-wrap-distance-right:9pt;mso-wrap-distance-top:0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cropleft="16866f" croptop="13653f" cropright="17188f" cropbottom="13610f" o:title="a12e0ab0980345960a0ef2a3bc9a5e8"/>
            <o:lock v:ext="edit" aspectratio="t"/>
            <w10:wrap type="square"/>
          </v:shape>
        </w:pict>
      </w:r>
      <w:r>
        <w:rPr>
          <w:rFonts w:hint="eastAsia" w:ascii="华文新魏" w:eastAsia="华文新魏"/>
          <w:sz w:val="28"/>
        </w:rPr>
        <w:t>T.CUP茶饮店借力公司旗下文化创意产业园和西海茶事的优势资源，正在快速崛起，目前在北京核心区域打造的样板店已经被广大消费者认可，并成为北京的网红打卡地，北京电视台主动到店进行专访。</w:t>
      </w:r>
    </w:p>
    <w:p>
      <w:pPr>
        <w:ind w:firstLine="560" w:firstLineChars="20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下一步，公司将致力在全国进行推过和品牌经营，需要更多的年轻血液涌入，共同开创商业版图、推广中国茶文化。</w:t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对你的期望：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1、热爱茶文化、熟知茶知识；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2、积极主动、乐观向上、具有服务意识；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3、善良踏实、认同匠人精神。</w:t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我们能提供：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1、食宿全包；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2、优质的培训体系；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3、完备的晋升体系；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4、与茶行业大师、艺术大师面对面学习的机会；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5、拓店时店长、区域总监优先提拔的机会。</w:t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如何加入：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pict>
          <v:shape id="_x0000_s1027" o:spid="_x0000_s1027" o:spt="75" type="#_x0000_t75" style="position:absolute;left:0pt;margin-left:273.75pt;margin-top:132.85pt;height:108.2pt;width:160.3pt;mso-position-horizontal-relative:margin;mso-position-vertical-relative:margin;mso-wrap-distance-bottom:0pt;mso-wrap-distance-left:9pt;mso-wrap-distance-right:9pt;mso-wrap-distance-top:0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f32bf4683e32eec7cb8ad1c22e4fc4d"/>
            <o:lock v:ext="edit" aspectratio="t"/>
            <w10:wrap type="square"/>
          </v:shape>
        </w:pict>
      </w:r>
      <w:r>
        <w:rPr>
          <w:rFonts w:hint="eastAsia" w:ascii="华文新魏" w:eastAsia="华文新魏"/>
          <w:sz w:val="28"/>
        </w:rPr>
        <w:t>1、电话联系或发简历到邮箱；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2、参加公司一周免费培训（食宿全包）；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3、考核通过后办理入职手续，基础薪资5000起，后期薪资随技能晋升而提高。</w:t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联系我们：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地址：北京市西城区西海南沿48号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联系方式：18601205977、13910845041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邮箱：</w:t>
      </w:r>
      <w:r>
        <w:fldChar w:fldCharType="begin"/>
      </w:r>
      <w:r>
        <w:instrText xml:space="preserve"> HYPERLINK "mailto:alan_xwt@163.com" </w:instrText>
      </w:r>
      <w:r>
        <w:fldChar w:fldCharType="separate"/>
      </w:r>
      <w:r>
        <w:rPr>
          <w:rStyle w:val="5"/>
          <w:rFonts w:hint="eastAsia" w:ascii="华文新魏" w:eastAsia="华文新魏"/>
          <w:color w:val="auto"/>
          <w:sz w:val="28"/>
          <w:u w:val="none"/>
        </w:rPr>
        <w:t>alan_xwt@163.com</w:t>
      </w:r>
      <w:r>
        <w:rPr>
          <w:rStyle w:val="5"/>
          <w:rFonts w:hint="eastAsia" w:ascii="华文新魏" w:eastAsia="华文新魏"/>
          <w:color w:val="auto"/>
          <w:sz w:val="28"/>
          <w:u w:val="none"/>
        </w:rPr>
        <w:fldChar w:fldCharType="end"/>
      </w:r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更多了解我们：</w:t>
      </w:r>
    </w:p>
    <w:p>
      <w:pPr>
        <w:rPr>
          <w:rFonts w:ascii="华文新魏" w:eastAsia="华文新魏"/>
          <w:sz w:val="28"/>
        </w:rPr>
      </w:pPr>
      <w:r>
        <w:pict>
          <v:shape id="_x0000_s1029" o:spid="_x0000_s1029" o:spt="75" type="#_x0000_t75" style="position:absolute;left:0pt;margin-left:232.25pt;margin-top:412.25pt;height:118pt;width:118pt;mso-position-horizontal-relative:margin;mso-position-vertical-relative:margin;mso-wrap-distance-bottom:0pt;mso-wrap-distance-left:9pt;mso-wrap-distance-right:9pt;mso-wrap-distance-top:0pt;z-index:251663360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eeb046a244e76a1531b4fabdeb24203"/>
            <o:lock v:ext="edit" aspectratio="t"/>
            <w10:wrap type="square"/>
          </v:shape>
        </w:pict>
      </w:r>
      <w:r>
        <w:pict>
          <v:shape id="_x0000_s1028" o:spid="_x0000_s1028" o:spt="75" type="#_x0000_t75" style="position:absolute;left:0pt;margin-left:41.25pt;margin-top:413.65pt;height:116.6pt;width:116.6pt;mso-position-horizontal-relative:margin;mso-position-vertical-relative:margin;mso-wrap-distance-bottom:0pt;mso-wrap-distance-left:9pt;mso-wrap-distance-right:9pt;mso-wrap-distance-top:0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71cb560b8e73666cf4071d61cff4c11"/>
            <o:lock v:ext="edit" aspectratio="t"/>
            <w10:wrap type="square"/>
          </v:shape>
        </w:pict>
      </w:r>
    </w:p>
    <w:p>
      <w:pPr>
        <w:rPr>
          <w:rFonts w:ascii="华文新魏" w:eastAsia="华文新魏"/>
          <w:sz w:val="28"/>
        </w:rPr>
      </w:pPr>
    </w:p>
    <w:p>
      <w:pPr>
        <w:rPr>
          <w:rFonts w:ascii="华文新魏" w:eastAsia="华文新魏"/>
          <w:sz w:val="28"/>
        </w:rPr>
      </w:pP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</w:p>
    <w:p>
      <w:pPr>
        <w:pStyle w:val="6"/>
        <w:ind w:left="420" w:leftChars="200" w:firstLine="56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T.CUP公众号               西海茶事公众号</w:t>
      </w:r>
    </w:p>
    <w:p>
      <w:pPr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 xml:space="preserve">  小红书号：8070155811，或搜索“TCUP陶杯茶”</w:t>
      </w:r>
    </w:p>
    <w:p>
      <w:pPr>
        <w:rPr>
          <w:rFonts w:ascii="华文新魏" w:eastAsia="华文新魏"/>
          <w:sz w:val="28"/>
        </w:rPr>
      </w:pPr>
      <w:bookmarkStart w:id="0" w:name="_GoBack"/>
      <w:bookmarkEnd w:id="0"/>
    </w:p>
    <w:p>
      <w:pPr>
        <w:pStyle w:val="6"/>
        <w:numPr>
          <w:ilvl w:val="0"/>
          <w:numId w:val="1"/>
        </w:numPr>
        <w:ind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T.CUP是年轻人的舞台，更是成就你我的平台。</w:t>
      </w:r>
    </w:p>
    <w:p>
      <w:pPr>
        <w:pStyle w:val="6"/>
        <w:ind w:left="420" w:firstLine="0" w:firstLineChars="0"/>
        <w:rPr>
          <w:rFonts w:ascii="华文新魏" w:eastAsia="华文新魏"/>
          <w:sz w:val="28"/>
        </w:rPr>
      </w:pPr>
      <w:r>
        <w:rPr>
          <w:rFonts w:hint="eastAsia" w:ascii="华文新魏" w:eastAsia="华文新魏"/>
          <w:sz w:val="28"/>
        </w:rPr>
        <w:t>来吧！期待你的加入~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D7087"/>
    <w:multiLevelType w:val="multilevel"/>
    <w:tmpl w:val="204D708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572"/>
    <w:rsid w:val="002319F0"/>
    <w:rsid w:val="00361BC3"/>
    <w:rsid w:val="00BA2572"/>
    <w:rsid w:val="1704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110</Words>
  <Characters>628</Characters>
  <Lines>5</Lines>
  <Paragraphs>1</Paragraphs>
  <TotalTime>6</TotalTime>
  <ScaleCrop>false</ScaleCrop>
  <LinksUpToDate>false</LinksUpToDate>
  <CharactersWithSpaces>737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2022-03-04T00:37:00Z</dcterms:created>
  <dc:creator>windows 10</dc:creator>
  <cp:lastModifiedBy>GRDFDY</cp:lastModifiedBy>
  <dcterms:modified xsi:type="dcterms:W3CDTF">2022-03-07T02:08:24Z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0491B548685F9C624AB32062DCECB8CE</vt:lpwstr>
  </property>
  <property fmtid="{D5CDD505-2E9C-101B-9397-08002B2CF9AE}" pid="3" name="KSOProductBuildVer">
    <vt:lpwstr>2052-11.1.0.11365</vt:lpwstr>
  </property>
</Properties>
</file>