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06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武夷学院教材编写申请表</w:t>
      </w:r>
    </w:p>
    <w:p w14:paraId="7CE42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13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1485"/>
        <w:gridCol w:w="1380"/>
        <w:gridCol w:w="144"/>
        <w:gridCol w:w="1551"/>
        <w:gridCol w:w="2183"/>
      </w:tblGrid>
      <w:tr w14:paraId="74D92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79" w:type="dxa"/>
          </w:tcPr>
          <w:p w14:paraId="47AC2E71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拟编教材名称</w:t>
            </w:r>
          </w:p>
        </w:tc>
        <w:tc>
          <w:tcPr>
            <w:tcW w:w="6743" w:type="dxa"/>
            <w:gridSpan w:val="5"/>
            <w:vAlign w:val="top"/>
          </w:tcPr>
          <w:p w14:paraId="2F764D47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33D6F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</w:tcPr>
          <w:p w14:paraId="24EEE1FE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主编姓名</w:t>
            </w:r>
          </w:p>
        </w:tc>
        <w:tc>
          <w:tcPr>
            <w:tcW w:w="2865" w:type="dxa"/>
            <w:gridSpan w:val="2"/>
            <w:vAlign w:val="top"/>
          </w:tcPr>
          <w:p w14:paraId="68B37A0A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vAlign w:val="top"/>
          </w:tcPr>
          <w:p w14:paraId="02C9E05C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2183" w:type="dxa"/>
            <w:vAlign w:val="top"/>
          </w:tcPr>
          <w:p w14:paraId="774B709B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34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</w:tcPr>
          <w:p w14:paraId="57CE59FB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2865" w:type="dxa"/>
            <w:gridSpan w:val="2"/>
            <w:vAlign w:val="top"/>
          </w:tcPr>
          <w:p w14:paraId="571A88A0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vAlign w:val="top"/>
          </w:tcPr>
          <w:p w14:paraId="64CF5224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2183" w:type="dxa"/>
            <w:vAlign w:val="top"/>
          </w:tcPr>
          <w:p w14:paraId="0FF2258A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F87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</w:tcPr>
          <w:p w14:paraId="254EECDE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65" w:type="dxa"/>
            <w:gridSpan w:val="2"/>
            <w:vAlign w:val="top"/>
          </w:tcPr>
          <w:p w14:paraId="0FE3B39C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vAlign w:val="top"/>
          </w:tcPr>
          <w:p w14:paraId="3D6297C9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教材形式</w:t>
            </w:r>
          </w:p>
        </w:tc>
        <w:tc>
          <w:tcPr>
            <w:tcW w:w="2183" w:type="dxa"/>
            <w:vAlign w:val="top"/>
          </w:tcPr>
          <w:p w14:paraId="32E5F8F3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FD1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  <w:vAlign w:val="top"/>
          </w:tcPr>
          <w:p w14:paraId="40916566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新编或修订</w:t>
            </w:r>
          </w:p>
        </w:tc>
        <w:tc>
          <w:tcPr>
            <w:tcW w:w="2865" w:type="dxa"/>
            <w:gridSpan w:val="2"/>
            <w:vAlign w:val="top"/>
          </w:tcPr>
          <w:p w14:paraId="1E0008BE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vAlign w:val="top"/>
          </w:tcPr>
          <w:p w14:paraId="2FE9CE8B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教材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字数</w:t>
            </w:r>
          </w:p>
        </w:tc>
        <w:tc>
          <w:tcPr>
            <w:tcW w:w="2183" w:type="dxa"/>
            <w:vAlign w:val="top"/>
          </w:tcPr>
          <w:p w14:paraId="665A24B7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2AC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  <w:vAlign w:val="top"/>
          </w:tcPr>
          <w:p w14:paraId="541E8E1B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教材对应课程</w:t>
            </w:r>
          </w:p>
        </w:tc>
        <w:tc>
          <w:tcPr>
            <w:tcW w:w="2865" w:type="dxa"/>
            <w:gridSpan w:val="2"/>
            <w:vAlign w:val="top"/>
          </w:tcPr>
          <w:p w14:paraId="68D097B4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vAlign w:val="top"/>
          </w:tcPr>
          <w:p w14:paraId="7E9DCAA5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课程号</w:t>
            </w:r>
          </w:p>
        </w:tc>
        <w:tc>
          <w:tcPr>
            <w:tcW w:w="2183" w:type="dxa"/>
            <w:vAlign w:val="top"/>
          </w:tcPr>
          <w:p w14:paraId="69DAD36B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17B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  <w:shd w:val="clear" w:color="auto" w:fill="auto"/>
            <w:vAlign w:val="top"/>
          </w:tcPr>
          <w:p w14:paraId="23798A0B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拟选择出版社</w:t>
            </w:r>
          </w:p>
        </w:tc>
        <w:tc>
          <w:tcPr>
            <w:tcW w:w="2865" w:type="dxa"/>
            <w:gridSpan w:val="2"/>
            <w:shd w:val="clear" w:color="auto" w:fill="auto"/>
            <w:vAlign w:val="top"/>
          </w:tcPr>
          <w:p w14:paraId="7C0229CC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shd w:val="clear" w:color="auto" w:fill="auto"/>
            <w:vAlign w:val="top"/>
          </w:tcPr>
          <w:p w14:paraId="0E6D2A80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计划出版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183" w:type="dxa"/>
            <w:shd w:val="clear" w:color="auto" w:fill="auto"/>
            <w:vAlign w:val="top"/>
          </w:tcPr>
          <w:p w14:paraId="3C32E4D8">
            <w:pPr>
              <w:spacing w:line="480" w:lineRule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6BF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5" w:hRule="atLeast"/>
        </w:trPr>
        <w:tc>
          <w:tcPr>
            <w:tcW w:w="1779" w:type="dxa"/>
          </w:tcPr>
          <w:p w14:paraId="3B20228A"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4EE889F"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869B78D"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EF94237"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A918FC2"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6EB3A29">
            <w:pP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作者背景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117B0793">
            <w:pPr>
              <w:rPr>
                <w:rFonts w:eastAsia="仿宋_GB2312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（包括但不限于学科研究方向、社会兼职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从教经历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教材编写经历等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743" w:type="dxa"/>
            <w:gridSpan w:val="5"/>
          </w:tcPr>
          <w:p w14:paraId="1C932AC6">
            <w:pPr>
              <w:spacing w:before="156" w:beforeLines="50" w:after="156" w:afterLines="50"/>
              <w:rPr>
                <w:rFonts w:ascii="仿宋_GB2312" w:eastAsia="仿宋_GB2312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D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779" w:type="dxa"/>
          </w:tcPr>
          <w:p w14:paraId="5C3520F1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参篇人员姓名</w:t>
            </w:r>
          </w:p>
        </w:tc>
        <w:tc>
          <w:tcPr>
            <w:tcW w:w="1485" w:type="dxa"/>
          </w:tcPr>
          <w:p w14:paraId="0A83854D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1524" w:type="dxa"/>
            <w:gridSpan w:val="2"/>
          </w:tcPr>
          <w:p w14:paraId="405DC737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1551" w:type="dxa"/>
          </w:tcPr>
          <w:p w14:paraId="4DF58F38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2183" w:type="dxa"/>
          </w:tcPr>
          <w:p w14:paraId="44B9AAC9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任务分工</w:t>
            </w:r>
          </w:p>
        </w:tc>
      </w:tr>
      <w:tr w14:paraId="30654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</w:tcPr>
          <w:p w14:paraId="45E760D1">
            <w:pPr>
              <w:spacing w:line="480" w:lineRule="auto"/>
              <w:jc w:val="center"/>
              <w:rPr>
                <w:rFonts w:eastAsia="黑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vAlign w:val="top"/>
          </w:tcPr>
          <w:p w14:paraId="525E4C2F">
            <w:pPr>
              <w:spacing w:line="48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gridSpan w:val="2"/>
          </w:tcPr>
          <w:p w14:paraId="6CB1185E">
            <w:pPr>
              <w:spacing w:line="48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</w:tcPr>
          <w:p w14:paraId="3BBF4F35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3" w:type="dxa"/>
          </w:tcPr>
          <w:p w14:paraId="1F608E62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5DE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</w:tcPr>
          <w:p w14:paraId="62C45340">
            <w:pPr>
              <w:spacing w:line="480" w:lineRule="auto"/>
              <w:jc w:val="center"/>
              <w:rPr>
                <w:rFonts w:eastAsia="黑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vAlign w:val="top"/>
          </w:tcPr>
          <w:p w14:paraId="516358B2">
            <w:pPr>
              <w:spacing w:line="48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gridSpan w:val="2"/>
          </w:tcPr>
          <w:p w14:paraId="3500F3A9">
            <w:pPr>
              <w:spacing w:line="48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</w:tcPr>
          <w:p w14:paraId="1802C3E7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3" w:type="dxa"/>
          </w:tcPr>
          <w:p w14:paraId="1A43005D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3BD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9" w:type="dxa"/>
          </w:tcPr>
          <w:p w14:paraId="7CFE4324">
            <w:pPr>
              <w:spacing w:line="480" w:lineRule="auto"/>
              <w:jc w:val="center"/>
              <w:rPr>
                <w:rFonts w:eastAsia="黑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vAlign w:val="top"/>
          </w:tcPr>
          <w:p w14:paraId="250DB0FE">
            <w:pPr>
              <w:spacing w:line="48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gridSpan w:val="2"/>
          </w:tcPr>
          <w:p w14:paraId="418E0ACC">
            <w:pPr>
              <w:spacing w:line="480" w:lineRule="auto"/>
              <w:jc w:val="center"/>
              <w:rPr>
                <w:rFonts w:ascii="仿宋_GB2312" w:eastAsia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</w:tcPr>
          <w:p w14:paraId="3F2B1392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3" w:type="dxa"/>
          </w:tcPr>
          <w:p w14:paraId="6DD67AB3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721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2" w:hRule="atLeast"/>
        </w:trPr>
        <w:tc>
          <w:tcPr>
            <w:tcW w:w="1779" w:type="dxa"/>
          </w:tcPr>
          <w:p w14:paraId="33BB9FD4">
            <w:pPr>
              <w:pStyle w:val="2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30CF48B4">
            <w:pPr>
              <w:pStyle w:val="2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554DEDF">
            <w:pPr>
              <w:pStyle w:val="2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588ED60C">
            <w:pPr>
              <w:pStyle w:val="2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4B0E025A">
            <w:pPr>
              <w:pStyle w:val="2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教材内容提要</w:t>
            </w:r>
          </w:p>
          <w:p w14:paraId="7F71416C">
            <w:pPr>
              <w:pStyle w:val="2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（包括拟编写教材的背景、特点及与同类教材的对比，可附编写大纲）</w:t>
            </w:r>
          </w:p>
          <w:p w14:paraId="671771CE">
            <w:pPr>
              <w:pStyle w:val="2"/>
              <w:rPr>
                <w:rFonts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（限1000字）</w:t>
            </w:r>
          </w:p>
        </w:tc>
        <w:tc>
          <w:tcPr>
            <w:tcW w:w="6743" w:type="dxa"/>
            <w:gridSpan w:val="5"/>
          </w:tcPr>
          <w:p w14:paraId="0054BC9E">
            <w:pPr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2DCD8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</w:trPr>
        <w:tc>
          <w:tcPr>
            <w:tcW w:w="1779" w:type="dxa"/>
            <w:vAlign w:val="center"/>
          </w:tcPr>
          <w:p w14:paraId="7B6536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学院教材工作</w:t>
            </w:r>
          </w:p>
          <w:p w14:paraId="53DC4F10">
            <w:pPr>
              <w:jc w:val="center"/>
              <w:rPr>
                <w:rFonts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组审核意见</w:t>
            </w:r>
          </w:p>
        </w:tc>
        <w:tc>
          <w:tcPr>
            <w:tcW w:w="6743" w:type="dxa"/>
            <w:gridSpan w:val="5"/>
            <w:vAlign w:val="top"/>
          </w:tcPr>
          <w:p w14:paraId="10271B67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 w14:paraId="67652BAA">
            <w:pPr>
              <w:ind w:firstLine="480" w:firstLineChars="20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该教材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TW"/>
              </w:rPr>
              <w:t>无危害国家安全、涉密及其他不适宜公开传播的内容，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TW"/>
              </w:rPr>
              <w:t>反映相关学科专业发展的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前沿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TW"/>
              </w:rPr>
              <w:t>成就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，符合教学需要。教材编者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TW"/>
              </w:rPr>
              <w:t>遵纪守法，不存在师德师风、学术不端等问题。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经研究，推荐编写该教材。</w:t>
            </w:r>
          </w:p>
          <w:p w14:paraId="2069F342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012524B8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2354470">
            <w:pPr>
              <w:ind w:firstLine="2160" w:firstLineChars="90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学院教学领导签字（公章）： </w:t>
            </w:r>
          </w:p>
          <w:p w14:paraId="0C1EB6FA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0CBA756D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AE51775">
            <w:pPr>
              <w:ind w:firstLine="2160" w:firstLineChars="90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学院党委领导签字（公章）：</w:t>
            </w:r>
          </w:p>
          <w:p w14:paraId="494B0F4D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275D99B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97CE86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年    月    日</w:t>
            </w:r>
          </w:p>
        </w:tc>
      </w:tr>
      <w:tr w14:paraId="4FBD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</w:trPr>
        <w:tc>
          <w:tcPr>
            <w:tcW w:w="1779" w:type="dxa"/>
          </w:tcPr>
          <w:p w14:paraId="4168A86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  <w:p w14:paraId="6B056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4CD08D0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3EF2BE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580A1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主管部门</w:t>
            </w:r>
          </w:p>
          <w:p w14:paraId="034F32DF">
            <w:pPr>
              <w:jc w:val="center"/>
              <w:rPr>
                <w:rFonts w:hint="default" w:eastAsia="黑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743" w:type="dxa"/>
            <w:gridSpan w:val="5"/>
          </w:tcPr>
          <w:p w14:paraId="0ED05199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1ADEF3F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6A90159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E3C2081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4D43057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891A13B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1D3EE7F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96B4A">
            <w:pPr>
              <w:pStyle w:val="3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BCD80A2"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3A12678"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017D8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2E543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负责人签字（公章）：      </w:t>
            </w:r>
          </w:p>
          <w:p w14:paraId="70E03F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</w:t>
            </w:r>
          </w:p>
          <w:p w14:paraId="0E9FCC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</w:t>
            </w:r>
          </w:p>
          <w:p w14:paraId="62931B63">
            <w:pPr>
              <w:jc w:val="center"/>
              <w:rPr>
                <w:rFonts w:eastAsia="仿宋_GB2312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年    月    日</w:t>
            </w:r>
          </w:p>
        </w:tc>
      </w:tr>
    </w:tbl>
    <w:p w14:paraId="5DFD80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